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6B1DE8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  <w:r w:rsidR="00742417">
        <w:t>2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800E5E" w:rsidRDefault="003D0A05" w:rsidP="00683D2C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  <w:r w:rsidRPr="00800E5E">
        <w:t>к приказу комитета здравоохранения</w:t>
      </w:r>
    </w:p>
    <w:p w:rsidR="003D0A05" w:rsidRPr="00800E5E" w:rsidRDefault="003D0A05" w:rsidP="00683D2C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  <w:r w:rsidRPr="00800E5E">
        <w:t>Волгоградской области</w:t>
      </w:r>
    </w:p>
    <w:p w:rsidR="0035344D" w:rsidRDefault="0035344D" w:rsidP="00683D2C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</w:p>
    <w:p w:rsidR="00BC0216" w:rsidRPr="00800E5E" w:rsidRDefault="00240BAC" w:rsidP="00683D2C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  <w:r>
        <w:t xml:space="preserve">от </w:t>
      </w:r>
      <w:r w:rsidR="006F6E55">
        <w:t>_____________</w:t>
      </w:r>
      <w:r w:rsidR="003D0A05" w:rsidRPr="00800E5E">
        <w:t>№</w:t>
      </w:r>
      <w:r w:rsidR="006F6E55">
        <w:t xml:space="preserve"> ________</w:t>
      </w:r>
    </w:p>
    <w:p w:rsidR="003D0A05" w:rsidRPr="00800E5E" w:rsidRDefault="003D0A05" w:rsidP="00683D2C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:rsidR="00F4392E" w:rsidRDefault="00F4392E" w:rsidP="00683D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742417" w:rsidRPr="004D73E5" w:rsidRDefault="004D73E5" w:rsidP="00683D2C">
      <w:pPr>
        <w:pStyle w:val="Style5"/>
        <w:widowControl/>
        <w:spacing w:line="240" w:lineRule="auto"/>
        <w:contextualSpacing/>
        <w:rPr>
          <w:rStyle w:val="FontStyle35"/>
          <w:spacing w:val="0"/>
          <w:sz w:val="28"/>
        </w:rPr>
      </w:pPr>
      <w:r w:rsidRPr="004D73E5">
        <w:rPr>
          <w:rStyle w:val="FontStyle35"/>
          <w:spacing w:val="0"/>
          <w:sz w:val="28"/>
        </w:rPr>
        <w:t>Положение о к</w:t>
      </w:r>
      <w:r w:rsidR="00742417" w:rsidRPr="004D73E5">
        <w:rPr>
          <w:rStyle w:val="FontStyle35"/>
          <w:spacing w:val="0"/>
          <w:sz w:val="28"/>
        </w:rPr>
        <w:t>онкурсной комиссии</w:t>
      </w:r>
      <w:r>
        <w:rPr>
          <w:rStyle w:val="FontStyle35"/>
          <w:spacing w:val="0"/>
          <w:sz w:val="28"/>
        </w:rPr>
        <w:br/>
      </w:r>
      <w:r w:rsidRPr="004D73E5">
        <w:rPr>
          <w:color w:val="000000" w:themeColor="text1"/>
          <w:sz w:val="28"/>
          <w:szCs w:val="28"/>
        </w:rPr>
        <w:t xml:space="preserve">по проведению </w:t>
      </w:r>
      <w:r w:rsidR="00721B2E">
        <w:rPr>
          <w:color w:val="000000" w:themeColor="text1"/>
          <w:sz w:val="28"/>
          <w:szCs w:val="28"/>
        </w:rPr>
        <w:t>Волгоградского областного ко</w:t>
      </w:r>
      <w:r w:rsidRPr="004D73E5">
        <w:rPr>
          <w:rStyle w:val="FontStyle35"/>
          <w:spacing w:val="0"/>
          <w:sz w:val="28"/>
          <w:szCs w:val="28"/>
        </w:rPr>
        <w:t>нкурса</w:t>
      </w:r>
      <w:r>
        <w:rPr>
          <w:rStyle w:val="FontStyle35"/>
          <w:spacing w:val="0"/>
          <w:sz w:val="28"/>
          <w:szCs w:val="28"/>
        </w:rPr>
        <w:t xml:space="preserve"> </w:t>
      </w:r>
      <w:r w:rsidR="00721B2E">
        <w:rPr>
          <w:rStyle w:val="FontStyle35"/>
          <w:spacing w:val="0"/>
          <w:sz w:val="28"/>
          <w:szCs w:val="28"/>
        </w:rPr>
        <w:br/>
      </w:r>
      <w:r>
        <w:rPr>
          <w:rStyle w:val="FontStyle35"/>
          <w:spacing w:val="0"/>
          <w:sz w:val="28"/>
          <w:szCs w:val="28"/>
        </w:rPr>
        <w:t>"Лучший врач В</w:t>
      </w:r>
      <w:r w:rsidR="00683D2C">
        <w:rPr>
          <w:rStyle w:val="FontStyle35"/>
          <w:spacing w:val="0"/>
          <w:sz w:val="28"/>
          <w:szCs w:val="28"/>
        </w:rPr>
        <w:t>олгоградской области – 2021</w:t>
      </w:r>
      <w:r w:rsidRPr="004D73E5">
        <w:rPr>
          <w:rStyle w:val="FontStyle35"/>
          <w:spacing w:val="0"/>
          <w:sz w:val="28"/>
          <w:szCs w:val="28"/>
        </w:rPr>
        <w:t>"</w:t>
      </w:r>
    </w:p>
    <w:p w:rsidR="00742417" w:rsidRDefault="00742417" w:rsidP="00D46384">
      <w:pPr>
        <w:pStyle w:val="Style5"/>
        <w:widowControl/>
        <w:spacing w:line="240" w:lineRule="auto"/>
        <w:ind w:left="1498" w:right="1498"/>
        <w:contextualSpacing/>
        <w:rPr>
          <w:rStyle w:val="FontStyle35"/>
          <w:spacing w:val="0"/>
          <w:sz w:val="28"/>
        </w:rPr>
      </w:pPr>
    </w:p>
    <w:p w:rsidR="00B5169F" w:rsidRPr="00D46384" w:rsidRDefault="00B5169F" w:rsidP="00D46384">
      <w:pPr>
        <w:pStyle w:val="Style5"/>
        <w:widowControl/>
        <w:spacing w:line="240" w:lineRule="auto"/>
        <w:ind w:left="1498" w:right="1498"/>
        <w:contextualSpacing/>
        <w:rPr>
          <w:rStyle w:val="FontStyle35"/>
          <w:spacing w:val="0"/>
          <w:sz w:val="28"/>
        </w:rPr>
      </w:pP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 xml:space="preserve">Конкурсная комиссия комитета здравоохранения Волгоградской области (далее - Конкурсная комиссия) создается для проведения </w:t>
      </w:r>
      <w:r w:rsidR="00721B2E" w:rsidRPr="00E91571">
        <w:rPr>
          <w:rStyle w:val="FontStyle35"/>
          <w:spacing w:val="0"/>
          <w:sz w:val="28"/>
        </w:rPr>
        <w:t xml:space="preserve">Волгоградского областного </w:t>
      </w:r>
      <w:r w:rsidRPr="00E91571">
        <w:rPr>
          <w:rStyle w:val="FontStyle35"/>
          <w:spacing w:val="0"/>
          <w:sz w:val="28"/>
        </w:rPr>
        <w:t>конкурса "Лучший в</w:t>
      </w:r>
      <w:r w:rsidR="0019505F">
        <w:rPr>
          <w:rStyle w:val="FontStyle35"/>
          <w:spacing w:val="0"/>
          <w:sz w:val="28"/>
        </w:rPr>
        <w:t>рач Волгоградской области - 2021</w:t>
      </w:r>
      <w:r w:rsidRPr="00E91571">
        <w:rPr>
          <w:rStyle w:val="FontStyle35"/>
          <w:spacing w:val="0"/>
          <w:sz w:val="28"/>
        </w:rPr>
        <w:t>" (далее - Конкурс).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14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В своей работе Конкурсная комиссия руководствуется настоящим Положением.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7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Конкурсная комиссия рассматривает поступившие пакеты документов участников Конкурса и выносит решение о победителях Конкурса по каждой номинации.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14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 xml:space="preserve">Председатель Конкурсной комиссии (при его отсутствии </w:t>
      </w:r>
      <w:r w:rsidR="00704FA5" w:rsidRPr="00E91571">
        <w:rPr>
          <w:rStyle w:val="FontStyle35"/>
          <w:spacing w:val="0"/>
          <w:sz w:val="28"/>
        </w:rPr>
        <w:t>сопредседатель</w:t>
      </w:r>
      <w:r w:rsidRPr="00E91571">
        <w:rPr>
          <w:rStyle w:val="FontStyle35"/>
          <w:spacing w:val="0"/>
          <w:sz w:val="28"/>
        </w:rPr>
        <w:t>):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14" w:firstLine="709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возглавляет Конкурсную комиссию, осуществляет общее руководство</w:t>
      </w:r>
      <w:r w:rsidR="00704FA5" w:rsidRPr="00E91571">
        <w:rPr>
          <w:rStyle w:val="FontStyle35"/>
          <w:spacing w:val="0"/>
          <w:sz w:val="28"/>
        </w:rPr>
        <w:t xml:space="preserve"> и организацию деятельности Конкурсной комиссии</w:t>
      </w:r>
      <w:r w:rsidRPr="00E91571">
        <w:rPr>
          <w:rStyle w:val="FontStyle35"/>
          <w:spacing w:val="0"/>
          <w:sz w:val="28"/>
        </w:rPr>
        <w:t>;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14" w:firstLine="709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назначает дату и время заседания Конкурсной комиссии;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14" w:firstLine="709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утверждает повестку дня заседания Конкурсной комиссии;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14" w:firstLine="709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осуществляет контроль за исполнением решений, принят</w:t>
      </w:r>
      <w:r w:rsidR="00704FA5" w:rsidRPr="00E91571">
        <w:rPr>
          <w:rStyle w:val="FontStyle35"/>
          <w:spacing w:val="0"/>
          <w:sz w:val="28"/>
        </w:rPr>
        <w:t xml:space="preserve">ых </w:t>
      </w:r>
      <w:r w:rsidRPr="00E91571">
        <w:rPr>
          <w:rStyle w:val="FontStyle35"/>
          <w:spacing w:val="0"/>
          <w:sz w:val="28"/>
        </w:rPr>
        <w:t>Конкурсной комиссией.</w:t>
      </w:r>
    </w:p>
    <w:p w:rsidR="00B5169F" w:rsidRDefault="00041313" w:rsidP="00B5169F">
      <w:pPr>
        <w:pStyle w:val="Style10"/>
        <w:widowControl/>
        <w:tabs>
          <w:tab w:val="left" w:pos="979"/>
        </w:tabs>
        <w:spacing w:line="240" w:lineRule="auto"/>
        <w:ind w:right="7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Ответственный с</w:t>
      </w:r>
      <w:r w:rsidR="004D73E5" w:rsidRPr="00E91571">
        <w:rPr>
          <w:rStyle w:val="FontStyle35"/>
          <w:spacing w:val="0"/>
          <w:sz w:val="28"/>
        </w:rPr>
        <w:t>екретарь</w:t>
      </w:r>
      <w:r w:rsidR="00742417" w:rsidRPr="00E91571">
        <w:rPr>
          <w:rStyle w:val="FontStyle35"/>
          <w:spacing w:val="0"/>
          <w:sz w:val="28"/>
        </w:rPr>
        <w:t xml:space="preserve"> Конкурсной комиссии:</w:t>
      </w:r>
    </w:p>
    <w:p w:rsidR="00B5169F" w:rsidRPr="00B5169F" w:rsidRDefault="00B5169F" w:rsidP="00B5169F">
      <w:pPr>
        <w:pStyle w:val="Style10"/>
        <w:widowControl/>
        <w:tabs>
          <w:tab w:val="left" w:pos="979"/>
        </w:tabs>
        <w:spacing w:line="240" w:lineRule="auto"/>
        <w:ind w:right="7" w:firstLine="706"/>
        <w:contextualSpacing/>
        <w:rPr>
          <w:rStyle w:val="FontStyle35"/>
          <w:spacing w:val="0"/>
          <w:sz w:val="28"/>
        </w:rPr>
      </w:pPr>
      <w:r w:rsidRPr="009849CC">
        <w:rPr>
          <w:rStyle w:val="FontStyle35"/>
          <w:spacing w:val="0"/>
          <w:kern w:val="2"/>
          <w:sz w:val="28"/>
          <w:szCs w:val="28"/>
        </w:rPr>
        <w:t>осуществляет документально-техническое обеспечение деятельности</w:t>
      </w:r>
    </w:p>
    <w:p w:rsidR="00B5169F" w:rsidRPr="009849CC" w:rsidRDefault="00B5169F" w:rsidP="00B5169F">
      <w:pPr>
        <w:pStyle w:val="Style7"/>
        <w:widowControl/>
        <w:tabs>
          <w:tab w:val="left" w:pos="986"/>
        </w:tabs>
        <w:contextualSpacing/>
        <w:rPr>
          <w:rStyle w:val="FontStyle35"/>
          <w:spacing w:val="0"/>
          <w:kern w:val="2"/>
          <w:sz w:val="28"/>
          <w:szCs w:val="28"/>
        </w:rPr>
      </w:pPr>
      <w:r w:rsidRPr="009849CC">
        <w:rPr>
          <w:rStyle w:val="FontStyle35"/>
          <w:spacing w:val="0"/>
          <w:kern w:val="2"/>
          <w:sz w:val="28"/>
          <w:szCs w:val="28"/>
        </w:rPr>
        <w:t>Конкурсной комиссии;</w:t>
      </w:r>
    </w:p>
    <w:p w:rsidR="00704FA5" w:rsidRPr="00E91571" w:rsidRDefault="00742417" w:rsidP="00704FA5">
      <w:pPr>
        <w:pStyle w:val="Style10"/>
        <w:widowControl/>
        <w:tabs>
          <w:tab w:val="left" w:pos="0"/>
        </w:tabs>
        <w:spacing w:line="240" w:lineRule="auto"/>
        <w:ind w:right="7" w:firstLine="709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извещает членов конкурсной Комиссии о дате и времени заседания Конкурсной комиссии;</w:t>
      </w:r>
    </w:p>
    <w:p w:rsidR="00742417" w:rsidRPr="00E91571" w:rsidRDefault="00742417" w:rsidP="00704FA5">
      <w:pPr>
        <w:pStyle w:val="Style10"/>
        <w:widowControl/>
        <w:tabs>
          <w:tab w:val="left" w:pos="0"/>
        </w:tabs>
        <w:spacing w:line="240" w:lineRule="auto"/>
        <w:ind w:right="7" w:firstLine="709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оформляет повестку дня заседания Конкурсной комиссии;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7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обеспечивает членов Конкурсной комиссии информационными материалами по вопросам, рассматриваемым Конкурсной комиссией;</w:t>
      </w:r>
    </w:p>
    <w:p w:rsidR="00704FA5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7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ведет протокол заседания Конкурсной комиссии;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7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оформляет выписки из протокола заседания Конкурсной комиссии.</w:t>
      </w:r>
    </w:p>
    <w:p w:rsidR="00742417" w:rsidRPr="00E91571" w:rsidRDefault="00742417" w:rsidP="00704FA5">
      <w:pPr>
        <w:pStyle w:val="Style10"/>
        <w:widowControl/>
        <w:tabs>
          <w:tab w:val="left" w:pos="979"/>
        </w:tabs>
        <w:spacing w:line="240" w:lineRule="auto"/>
        <w:ind w:right="7" w:firstLine="706"/>
        <w:contextualSpacing/>
        <w:rPr>
          <w:rStyle w:val="FontStyle35"/>
          <w:spacing w:val="0"/>
          <w:sz w:val="28"/>
        </w:rPr>
      </w:pPr>
      <w:r w:rsidRPr="00E91571">
        <w:rPr>
          <w:rStyle w:val="FontStyle35"/>
          <w:spacing w:val="0"/>
          <w:sz w:val="28"/>
        </w:rPr>
        <w:t>Сопредседатель Конкурсной комиссии осуществляет общее руководство в момент отсутствия председателя Конкурсной комиссии.</w:t>
      </w:r>
    </w:p>
    <w:p w:rsidR="00B5169F" w:rsidRDefault="00742417" w:rsidP="00D8429B">
      <w:pPr>
        <w:pStyle w:val="Style10"/>
        <w:widowControl/>
        <w:tabs>
          <w:tab w:val="left" w:pos="979"/>
        </w:tabs>
        <w:spacing w:line="240" w:lineRule="auto"/>
        <w:ind w:firstLine="706"/>
        <w:contextualSpacing/>
        <w:rPr>
          <w:rStyle w:val="FontStyle35"/>
          <w:spacing w:val="0"/>
          <w:sz w:val="28"/>
          <w:szCs w:val="28"/>
        </w:rPr>
      </w:pPr>
      <w:r w:rsidRPr="00E91571">
        <w:rPr>
          <w:rStyle w:val="FontStyle35"/>
          <w:spacing w:val="0"/>
          <w:sz w:val="28"/>
        </w:rPr>
        <w:lastRenderedPageBreak/>
        <w:t>По решению председателя Конкурсной комиссии на заседания могут приглашаться главные внештатные специалисты комитета здравоох</w:t>
      </w:r>
      <w:r w:rsidRPr="00E91571">
        <w:rPr>
          <w:rStyle w:val="FontStyle35"/>
          <w:spacing w:val="0"/>
          <w:sz w:val="28"/>
          <w:szCs w:val="28"/>
        </w:rPr>
        <w:t>ранения Волгоградской области.</w:t>
      </w:r>
      <w:r w:rsidR="00B5169F">
        <w:rPr>
          <w:rStyle w:val="FontStyle35"/>
          <w:spacing w:val="0"/>
          <w:sz w:val="28"/>
          <w:szCs w:val="28"/>
        </w:rPr>
        <w:t xml:space="preserve"> </w:t>
      </w:r>
    </w:p>
    <w:p w:rsidR="00D8429B" w:rsidRPr="00E91571" w:rsidRDefault="00742417" w:rsidP="00D8429B">
      <w:pPr>
        <w:pStyle w:val="Style10"/>
        <w:widowControl/>
        <w:tabs>
          <w:tab w:val="left" w:pos="979"/>
        </w:tabs>
        <w:spacing w:line="240" w:lineRule="auto"/>
        <w:ind w:firstLine="706"/>
        <w:contextualSpacing/>
        <w:rPr>
          <w:rStyle w:val="FontStyle35"/>
          <w:spacing w:val="0"/>
          <w:sz w:val="28"/>
          <w:szCs w:val="28"/>
        </w:rPr>
      </w:pPr>
      <w:r w:rsidRPr="00E91571">
        <w:rPr>
          <w:rStyle w:val="FontStyle35"/>
          <w:spacing w:val="0"/>
          <w:sz w:val="28"/>
          <w:szCs w:val="28"/>
        </w:rPr>
        <w:t>Заседание Конкурсной комиссии</w:t>
      </w:r>
      <w:r w:rsidR="00704FA5" w:rsidRPr="00E91571">
        <w:rPr>
          <w:rStyle w:val="FontStyle35"/>
          <w:spacing w:val="0"/>
          <w:sz w:val="28"/>
          <w:szCs w:val="28"/>
        </w:rPr>
        <w:t xml:space="preserve"> считается правомочным, </w:t>
      </w:r>
      <w:r w:rsidR="00456878" w:rsidRPr="00E91571">
        <w:rPr>
          <w:rStyle w:val="FontStyle35"/>
          <w:spacing w:val="0"/>
          <w:sz w:val="28"/>
          <w:szCs w:val="28"/>
        </w:rPr>
        <w:br/>
      </w:r>
      <w:r w:rsidR="00704FA5" w:rsidRPr="00E91571">
        <w:rPr>
          <w:rStyle w:val="FontStyle35"/>
          <w:spacing w:val="0"/>
          <w:sz w:val="28"/>
          <w:szCs w:val="28"/>
        </w:rPr>
        <w:t xml:space="preserve">если на </w:t>
      </w:r>
      <w:r w:rsidRPr="00E91571">
        <w:rPr>
          <w:rStyle w:val="FontStyle35"/>
          <w:spacing w:val="0"/>
          <w:sz w:val="28"/>
          <w:szCs w:val="28"/>
        </w:rPr>
        <w:t>нем присутствуют на менее двух третей членов Конкурсной комиссии.</w:t>
      </w:r>
    </w:p>
    <w:p w:rsidR="00D8429B" w:rsidRPr="00E91571" w:rsidRDefault="00D8429B" w:rsidP="00D8429B">
      <w:pPr>
        <w:pStyle w:val="Style10"/>
        <w:widowControl/>
        <w:tabs>
          <w:tab w:val="left" w:pos="979"/>
        </w:tabs>
        <w:spacing w:line="240" w:lineRule="auto"/>
        <w:ind w:firstLine="706"/>
        <w:contextualSpacing/>
        <w:rPr>
          <w:sz w:val="28"/>
          <w:szCs w:val="28"/>
        </w:rPr>
      </w:pPr>
      <w:r w:rsidRPr="00E91571">
        <w:rPr>
          <w:sz w:val="28"/>
          <w:szCs w:val="28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Каждый член Конкурсной комиссии имеет один голос. В случае равенства голосов решающим является голос председательствующего на заседании Конкурсной комиссии.</w:t>
      </w:r>
    </w:p>
    <w:p w:rsidR="00D8429B" w:rsidRPr="00E91571" w:rsidRDefault="00D8429B" w:rsidP="00D8429B">
      <w:pPr>
        <w:pStyle w:val="Style10"/>
        <w:widowControl/>
        <w:tabs>
          <w:tab w:val="left" w:pos="979"/>
        </w:tabs>
        <w:spacing w:line="240" w:lineRule="auto"/>
        <w:ind w:firstLine="706"/>
        <w:contextualSpacing/>
        <w:rPr>
          <w:color w:val="000000"/>
          <w:sz w:val="28"/>
          <w:szCs w:val="28"/>
        </w:rPr>
      </w:pPr>
      <w:r w:rsidRPr="00E91571">
        <w:rPr>
          <w:sz w:val="28"/>
          <w:szCs w:val="28"/>
        </w:rPr>
        <w:t>Решение Конкурсной комиссии оформляется протоколом, который подписывается всеми членами Конкурсной комиссии, присутствующими на заседании.</w:t>
      </w:r>
    </w:p>
    <w:p w:rsidR="00D8429B" w:rsidRPr="00E91571" w:rsidRDefault="00D8429B" w:rsidP="00704FA5">
      <w:pPr>
        <w:pStyle w:val="Style10"/>
        <w:widowControl/>
        <w:tabs>
          <w:tab w:val="left" w:pos="979"/>
        </w:tabs>
        <w:spacing w:line="240" w:lineRule="auto"/>
        <w:ind w:firstLine="706"/>
        <w:contextualSpacing/>
        <w:rPr>
          <w:rStyle w:val="FontStyle35"/>
          <w:spacing w:val="0"/>
          <w:sz w:val="28"/>
        </w:rPr>
      </w:pPr>
    </w:p>
    <w:p w:rsidR="00742417" w:rsidRPr="00E91571" w:rsidRDefault="00742417" w:rsidP="00704FA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</w:pPr>
    </w:p>
    <w:sectPr w:rsidR="00742417" w:rsidRPr="00E91571" w:rsidSect="00721B2E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975" w:rsidRDefault="00051975" w:rsidP="00F4392E">
      <w:pPr>
        <w:spacing w:after="0" w:line="240" w:lineRule="auto"/>
      </w:pPr>
      <w:r>
        <w:separator/>
      </w:r>
    </w:p>
  </w:endnote>
  <w:endnote w:type="continuationSeparator" w:id="1">
    <w:p w:rsidR="00051975" w:rsidRDefault="00051975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975" w:rsidRDefault="00051975" w:rsidP="00F4392E">
      <w:pPr>
        <w:spacing w:after="0" w:line="240" w:lineRule="auto"/>
      </w:pPr>
      <w:r>
        <w:separator/>
      </w:r>
    </w:p>
  </w:footnote>
  <w:footnote w:type="continuationSeparator" w:id="1">
    <w:p w:rsidR="00051975" w:rsidRDefault="00051975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1D2255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683D2C">
          <w:rPr>
            <w:noProof/>
            <w:sz w:val="24"/>
            <w:szCs w:val="24"/>
          </w:rPr>
          <w:t>2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0A05"/>
    <w:rsid w:val="00021847"/>
    <w:rsid w:val="00023A6E"/>
    <w:rsid w:val="00041313"/>
    <w:rsid w:val="00051975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C6A24"/>
    <w:rsid w:val="000C7227"/>
    <w:rsid w:val="000E2809"/>
    <w:rsid w:val="000F2D49"/>
    <w:rsid w:val="000F59D9"/>
    <w:rsid w:val="0011597E"/>
    <w:rsid w:val="00123CF7"/>
    <w:rsid w:val="001302F7"/>
    <w:rsid w:val="0013164C"/>
    <w:rsid w:val="00133525"/>
    <w:rsid w:val="0019505F"/>
    <w:rsid w:val="001B2981"/>
    <w:rsid w:val="001D2255"/>
    <w:rsid w:val="001D4A50"/>
    <w:rsid w:val="001E0211"/>
    <w:rsid w:val="001E0EC4"/>
    <w:rsid w:val="001F3F6A"/>
    <w:rsid w:val="001F5F0A"/>
    <w:rsid w:val="00201AD3"/>
    <w:rsid w:val="002033B3"/>
    <w:rsid w:val="002106C5"/>
    <w:rsid w:val="00211AE7"/>
    <w:rsid w:val="00240BAC"/>
    <w:rsid w:val="0025430B"/>
    <w:rsid w:val="00256E39"/>
    <w:rsid w:val="0027335B"/>
    <w:rsid w:val="00283F7E"/>
    <w:rsid w:val="00286845"/>
    <w:rsid w:val="0029591F"/>
    <w:rsid w:val="00297ACB"/>
    <w:rsid w:val="002A5B88"/>
    <w:rsid w:val="002D40ED"/>
    <w:rsid w:val="002E4C3E"/>
    <w:rsid w:val="002F730D"/>
    <w:rsid w:val="0032335B"/>
    <w:rsid w:val="0035344D"/>
    <w:rsid w:val="00366E50"/>
    <w:rsid w:val="0037693A"/>
    <w:rsid w:val="003D0A05"/>
    <w:rsid w:val="003F5605"/>
    <w:rsid w:val="003F6A4B"/>
    <w:rsid w:val="003F6E56"/>
    <w:rsid w:val="003F78F3"/>
    <w:rsid w:val="004171CB"/>
    <w:rsid w:val="004321C7"/>
    <w:rsid w:val="00455429"/>
    <w:rsid w:val="00456878"/>
    <w:rsid w:val="004656BE"/>
    <w:rsid w:val="00476954"/>
    <w:rsid w:val="00484B63"/>
    <w:rsid w:val="00496911"/>
    <w:rsid w:val="004B47DA"/>
    <w:rsid w:val="004B75E6"/>
    <w:rsid w:val="004D73E5"/>
    <w:rsid w:val="004F00FA"/>
    <w:rsid w:val="004F01C5"/>
    <w:rsid w:val="00541CA0"/>
    <w:rsid w:val="00596134"/>
    <w:rsid w:val="00597833"/>
    <w:rsid w:val="005A7222"/>
    <w:rsid w:val="005D03EF"/>
    <w:rsid w:val="005F1501"/>
    <w:rsid w:val="005F2351"/>
    <w:rsid w:val="005F3E5A"/>
    <w:rsid w:val="005F7A96"/>
    <w:rsid w:val="0061718A"/>
    <w:rsid w:val="00632E3B"/>
    <w:rsid w:val="006446A8"/>
    <w:rsid w:val="00674B56"/>
    <w:rsid w:val="00683D2C"/>
    <w:rsid w:val="006B1DE8"/>
    <w:rsid w:val="006B3B9A"/>
    <w:rsid w:val="006B4979"/>
    <w:rsid w:val="006D039F"/>
    <w:rsid w:val="006F2A40"/>
    <w:rsid w:val="006F2B4C"/>
    <w:rsid w:val="006F6E55"/>
    <w:rsid w:val="00704FA5"/>
    <w:rsid w:val="00711683"/>
    <w:rsid w:val="007129DD"/>
    <w:rsid w:val="00721B2E"/>
    <w:rsid w:val="00722F29"/>
    <w:rsid w:val="007233EB"/>
    <w:rsid w:val="00742417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11578"/>
    <w:rsid w:val="00821FA3"/>
    <w:rsid w:val="008333BC"/>
    <w:rsid w:val="008353B5"/>
    <w:rsid w:val="0084364A"/>
    <w:rsid w:val="008657B7"/>
    <w:rsid w:val="00875E1B"/>
    <w:rsid w:val="008822B2"/>
    <w:rsid w:val="00902D47"/>
    <w:rsid w:val="00906F7E"/>
    <w:rsid w:val="009114E1"/>
    <w:rsid w:val="00912DBA"/>
    <w:rsid w:val="00931EDE"/>
    <w:rsid w:val="00952D0A"/>
    <w:rsid w:val="009627C2"/>
    <w:rsid w:val="00982111"/>
    <w:rsid w:val="009918D3"/>
    <w:rsid w:val="00992B90"/>
    <w:rsid w:val="0099522A"/>
    <w:rsid w:val="009C6541"/>
    <w:rsid w:val="009D10D0"/>
    <w:rsid w:val="00A0677F"/>
    <w:rsid w:val="00A15223"/>
    <w:rsid w:val="00A3385A"/>
    <w:rsid w:val="00A871EB"/>
    <w:rsid w:val="00A916F2"/>
    <w:rsid w:val="00AA065A"/>
    <w:rsid w:val="00AB44E6"/>
    <w:rsid w:val="00AB6EA5"/>
    <w:rsid w:val="00AD5CD6"/>
    <w:rsid w:val="00AE6FA2"/>
    <w:rsid w:val="00B0494D"/>
    <w:rsid w:val="00B07CF2"/>
    <w:rsid w:val="00B13393"/>
    <w:rsid w:val="00B22D0D"/>
    <w:rsid w:val="00B43653"/>
    <w:rsid w:val="00B5169F"/>
    <w:rsid w:val="00B5531F"/>
    <w:rsid w:val="00B61294"/>
    <w:rsid w:val="00B82F55"/>
    <w:rsid w:val="00BB6CD5"/>
    <w:rsid w:val="00BC0216"/>
    <w:rsid w:val="00BE797B"/>
    <w:rsid w:val="00BF534E"/>
    <w:rsid w:val="00C0426D"/>
    <w:rsid w:val="00C0657D"/>
    <w:rsid w:val="00C36C7A"/>
    <w:rsid w:val="00C5214E"/>
    <w:rsid w:val="00C521D9"/>
    <w:rsid w:val="00CA3E13"/>
    <w:rsid w:val="00CD1F5D"/>
    <w:rsid w:val="00CF4F4F"/>
    <w:rsid w:val="00CF5E97"/>
    <w:rsid w:val="00D11119"/>
    <w:rsid w:val="00D46384"/>
    <w:rsid w:val="00D62B32"/>
    <w:rsid w:val="00D673DC"/>
    <w:rsid w:val="00D778A8"/>
    <w:rsid w:val="00D8429B"/>
    <w:rsid w:val="00D85865"/>
    <w:rsid w:val="00DB426B"/>
    <w:rsid w:val="00DC2654"/>
    <w:rsid w:val="00DC5A69"/>
    <w:rsid w:val="00DC6BCF"/>
    <w:rsid w:val="00DF51B9"/>
    <w:rsid w:val="00E02B05"/>
    <w:rsid w:val="00E07B7D"/>
    <w:rsid w:val="00E11497"/>
    <w:rsid w:val="00E35EAF"/>
    <w:rsid w:val="00E4260D"/>
    <w:rsid w:val="00E857E3"/>
    <w:rsid w:val="00E91571"/>
    <w:rsid w:val="00EA6910"/>
    <w:rsid w:val="00EC1E5B"/>
    <w:rsid w:val="00EC6E23"/>
    <w:rsid w:val="00EC74D9"/>
    <w:rsid w:val="00F337C0"/>
    <w:rsid w:val="00F4392E"/>
    <w:rsid w:val="00F4527A"/>
    <w:rsid w:val="00F649D2"/>
    <w:rsid w:val="00F71D84"/>
    <w:rsid w:val="00FA1DA4"/>
    <w:rsid w:val="00FB0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16">
    <w:name w:val="Style16"/>
    <w:basedOn w:val="a"/>
    <w:uiPriority w:val="99"/>
    <w:rsid w:val="006B1DE8"/>
    <w:pPr>
      <w:widowControl w:val="0"/>
      <w:autoSpaceDE w:val="0"/>
      <w:autoSpaceDN w:val="0"/>
      <w:adjustRightInd w:val="0"/>
      <w:spacing w:after="0" w:line="238" w:lineRule="exact"/>
      <w:ind w:hanging="1620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6B1DE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6B1DE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6B1DE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6B1DE8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FontStyle36">
    <w:name w:val="Font Style36"/>
    <w:uiPriority w:val="99"/>
    <w:rsid w:val="006B1DE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74241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eastAsia="Times New Roman"/>
      <w:sz w:val="24"/>
      <w:szCs w:val="24"/>
    </w:rPr>
  </w:style>
  <w:style w:type="paragraph" w:customStyle="1" w:styleId="Style10">
    <w:name w:val="Style10"/>
    <w:basedOn w:val="a"/>
    <w:uiPriority w:val="99"/>
    <w:rsid w:val="00742417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eastAsia="Times New Roman"/>
      <w:sz w:val="24"/>
      <w:szCs w:val="24"/>
    </w:rPr>
  </w:style>
  <w:style w:type="paragraph" w:customStyle="1" w:styleId="Style7">
    <w:name w:val="Style7"/>
    <w:basedOn w:val="a"/>
    <w:uiPriority w:val="99"/>
    <w:rsid w:val="00B5169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3E9E1-1FDD-459D-A5C4-794D6936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A_Bondarev</cp:lastModifiedBy>
  <cp:revision>4</cp:revision>
  <cp:lastPrinted>2021-02-24T14:51:00Z</cp:lastPrinted>
  <dcterms:created xsi:type="dcterms:W3CDTF">2021-02-24T14:50:00Z</dcterms:created>
  <dcterms:modified xsi:type="dcterms:W3CDTF">2021-02-24T14:52:00Z</dcterms:modified>
</cp:coreProperties>
</file>